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2EC" w14:textId="3D5EB430" w:rsidR="00AE0B2F" w:rsidRDefault="00E033C0" w:rsidP="00AE0B2F">
      <w:pPr>
        <w:pStyle w:val="NormalWeb"/>
        <w:jc w:val="center"/>
        <w:rPr>
          <w:b/>
        </w:rPr>
      </w:pPr>
      <w:r>
        <w:rPr>
          <w:b/>
        </w:rPr>
        <w:t>Licensed</w:t>
      </w:r>
      <w:r w:rsidR="00AE0B2F">
        <w:rPr>
          <w:b/>
        </w:rPr>
        <w:t xml:space="preserve"> Funeral Director </w:t>
      </w:r>
    </w:p>
    <w:p w14:paraId="788F8058" w14:textId="77777777" w:rsidR="00AE0B2F" w:rsidRDefault="00AE0B2F" w:rsidP="00AE0B2F">
      <w:pPr>
        <w:pStyle w:val="NormalWeb"/>
        <w:jc w:val="center"/>
        <w:rPr>
          <w:b/>
        </w:rPr>
      </w:pPr>
    </w:p>
    <w:p w14:paraId="2060B18D" w14:textId="0FF1DB15" w:rsidR="00E1262B" w:rsidRPr="006518CE" w:rsidRDefault="00AE0B2F" w:rsidP="00E1262B">
      <w:pPr>
        <w:pStyle w:val="NormalWeb"/>
        <w:rPr>
          <w:rFonts w:asciiTheme="minorHAnsi" w:hAnsiTheme="minorHAnsi" w:cstheme="minorHAnsi"/>
          <w:color w:val="000000"/>
          <w:sz w:val="22"/>
          <w:szCs w:val="22"/>
        </w:rPr>
      </w:pPr>
      <w:r w:rsidRPr="006518CE">
        <w:rPr>
          <w:rFonts w:asciiTheme="minorHAnsi" w:hAnsiTheme="minorHAnsi" w:cstheme="minorHAnsi"/>
          <w:sz w:val="22"/>
          <w:szCs w:val="22"/>
        </w:rPr>
        <w:t>Wallin</w:t>
      </w:r>
      <w:r w:rsidR="00E1262B" w:rsidRPr="006518CE">
        <w:rPr>
          <w:rFonts w:asciiTheme="minorHAnsi" w:hAnsiTheme="minorHAnsi" w:cstheme="minorHAnsi"/>
          <w:sz w:val="22"/>
          <w:szCs w:val="22"/>
        </w:rPr>
        <w:t>-Stucky</w:t>
      </w:r>
      <w:r w:rsidRPr="006518CE">
        <w:rPr>
          <w:rFonts w:asciiTheme="minorHAnsi" w:hAnsiTheme="minorHAnsi" w:cstheme="minorHAnsi"/>
          <w:sz w:val="22"/>
          <w:szCs w:val="22"/>
        </w:rPr>
        <w:t xml:space="preserve"> Funeral Home and </w:t>
      </w:r>
      <w:r w:rsidR="00E1262B" w:rsidRPr="006518CE">
        <w:rPr>
          <w:rFonts w:asciiTheme="minorHAnsi" w:hAnsiTheme="minorHAnsi" w:cstheme="minorHAnsi"/>
          <w:sz w:val="22"/>
          <w:szCs w:val="22"/>
        </w:rPr>
        <w:t>Evergreen Pet Cremation</w:t>
      </w:r>
      <w:r w:rsidRPr="006518CE">
        <w:rPr>
          <w:rFonts w:asciiTheme="minorHAnsi" w:hAnsiTheme="minorHAnsi" w:cstheme="minorHAnsi"/>
          <w:sz w:val="22"/>
          <w:szCs w:val="22"/>
        </w:rPr>
        <w:t xml:space="preserve"> in Oak Harbor, Washington is looking for a full time </w:t>
      </w:r>
      <w:r w:rsidR="00E033C0">
        <w:rPr>
          <w:rFonts w:asciiTheme="minorHAnsi" w:hAnsiTheme="minorHAnsi" w:cstheme="minorHAnsi"/>
          <w:sz w:val="22"/>
          <w:szCs w:val="22"/>
        </w:rPr>
        <w:t xml:space="preserve">licensed </w:t>
      </w:r>
      <w:r w:rsidRPr="006518CE">
        <w:rPr>
          <w:rFonts w:asciiTheme="minorHAnsi" w:hAnsiTheme="minorHAnsi" w:cstheme="minorHAnsi"/>
          <w:sz w:val="22"/>
          <w:szCs w:val="22"/>
        </w:rPr>
        <w:t xml:space="preserve">Funeral Director. </w:t>
      </w:r>
      <w:r w:rsidR="00E1262B" w:rsidRPr="006518CE">
        <w:rPr>
          <w:rFonts w:asciiTheme="minorHAnsi" w:hAnsiTheme="minorHAnsi" w:cstheme="minorHAnsi"/>
          <w:color w:val="000000"/>
          <w:sz w:val="22"/>
          <w:szCs w:val="22"/>
        </w:rPr>
        <w:t>The Funeral Director will oversee, direct, and coordinate all aspects of funeral services including visitation, services, burials, and cremations, while providing caring support and advice to families and friends of the deceased.</w:t>
      </w:r>
      <w:r w:rsidR="006518CE">
        <w:rPr>
          <w:rFonts w:asciiTheme="minorHAnsi" w:hAnsiTheme="minorHAnsi" w:cstheme="minorHAnsi"/>
          <w:color w:val="000000"/>
          <w:sz w:val="22"/>
          <w:szCs w:val="22"/>
        </w:rPr>
        <w:t xml:space="preserve"> Embalming license helpful but not required.</w:t>
      </w:r>
      <w:r w:rsidR="00E1262B" w:rsidRPr="006518CE">
        <w:rPr>
          <w:rFonts w:asciiTheme="minorHAnsi" w:hAnsiTheme="minorHAnsi" w:cstheme="minorHAnsi"/>
          <w:b/>
          <w:bCs/>
          <w:i/>
          <w:iCs/>
          <w:color w:val="000000"/>
          <w:sz w:val="22"/>
          <w:szCs w:val="22"/>
        </w:rPr>
        <w:t xml:space="preserve"> </w:t>
      </w:r>
      <w:r w:rsidR="00616F24" w:rsidRPr="00616F24">
        <w:rPr>
          <w:rFonts w:asciiTheme="minorHAnsi" w:hAnsiTheme="minorHAnsi" w:cstheme="minorHAnsi"/>
          <w:b/>
          <w:bCs/>
          <w:color w:val="000000"/>
          <w:sz w:val="22"/>
          <w:szCs w:val="22"/>
        </w:rPr>
        <w:t>Strong preference someone to live within 20 minutes of funeral home.</w:t>
      </w:r>
      <w:r w:rsidR="00616F24">
        <w:rPr>
          <w:rFonts w:asciiTheme="minorHAnsi" w:hAnsiTheme="minorHAnsi" w:cstheme="minorHAnsi"/>
          <w:b/>
          <w:bCs/>
          <w:color w:val="000000"/>
          <w:sz w:val="22"/>
          <w:szCs w:val="22"/>
        </w:rPr>
        <w:t xml:space="preserve">  </w:t>
      </w:r>
      <w:r w:rsidR="006518CE" w:rsidRPr="006518CE">
        <w:rPr>
          <w:rFonts w:asciiTheme="minorHAnsi" w:hAnsiTheme="minorHAnsi" w:cstheme="minorHAnsi"/>
          <w:b/>
          <w:bCs/>
          <w:color w:val="000000"/>
          <w:sz w:val="22"/>
          <w:szCs w:val="22"/>
        </w:rPr>
        <w:t xml:space="preserve"> </w:t>
      </w:r>
      <w:r w:rsidR="006518CE" w:rsidRPr="006518CE">
        <w:rPr>
          <w:rFonts w:asciiTheme="minorHAnsi" w:hAnsiTheme="minorHAnsi" w:cstheme="minorHAnsi"/>
          <w:color w:val="000000"/>
          <w:sz w:val="22"/>
          <w:szCs w:val="22"/>
        </w:rPr>
        <w:t>(Relocation assistance available).</w:t>
      </w:r>
    </w:p>
    <w:p w14:paraId="19DE864B" w14:textId="11F93486" w:rsidR="00E1262B" w:rsidRPr="00E1262B" w:rsidRDefault="00E1262B" w:rsidP="00E1262B">
      <w:pPr>
        <w:pStyle w:val="NormalWeb"/>
        <w:rPr>
          <w:rFonts w:asciiTheme="minorHAnsi" w:hAnsiTheme="minorHAnsi" w:cstheme="minorHAnsi"/>
          <w:b/>
          <w:bCs/>
          <w:color w:val="494949"/>
          <w:sz w:val="22"/>
          <w:szCs w:val="22"/>
        </w:rPr>
      </w:pPr>
      <w:r w:rsidRPr="00E1262B">
        <w:rPr>
          <w:rFonts w:asciiTheme="minorHAnsi" w:hAnsiTheme="minorHAnsi" w:cstheme="minorHAnsi"/>
          <w:b/>
          <w:bCs/>
          <w:i/>
          <w:iCs/>
          <w:color w:val="000000"/>
          <w:sz w:val="22"/>
          <w:szCs w:val="22"/>
        </w:rPr>
        <w:t>Duties/Responsibilities:</w:t>
      </w:r>
    </w:p>
    <w:p w14:paraId="08D2B1E8" w14:textId="77777777" w:rsidR="00E1262B" w:rsidRPr="00E1262B"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Provides knowledgeable and caring support to family and friends of deceased; meets with family and/or friends of the deceased to discuss the nature and time of funeral arrangements to be conducted.</w:t>
      </w:r>
    </w:p>
    <w:p w14:paraId="15FFCFC6" w14:textId="77777777" w:rsidR="00E1262B" w:rsidRPr="00E1262B"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Tactfully discusses the options and preference for disposition of the remains; addresses and explains the costs of the funeral with family and/or friends of the deceased.</w:t>
      </w:r>
    </w:p>
    <w:p w14:paraId="11D2A524" w14:textId="77777777" w:rsidR="00E1262B" w:rsidRPr="00E1262B"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Coordinates practical arrangements for the funeral that are respectful, professional, timely, and sensitive. This may include transferring the body to the burial site, providing transportation of the family, or arranging visitations and services.</w:t>
      </w:r>
    </w:p>
    <w:p w14:paraId="2037FFDB" w14:textId="604AB9CD" w:rsidR="00E1262B" w:rsidRPr="00E1262B" w:rsidRDefault="00E1262B" w:rsidP="006518CE">
      <w:pPr>
        <w:numPr>
          <w:ilvl w:val="0"/>
          <w:numId w:val="1"/>
        </w:numPr>
        <w:spacing w:after="0" w:line="240" w:lineRule="auto"/>
        <w:rPr>
          <w:rFonts w:eastAsia="Times New Roman" w:cstheme="minorHAnsi"/>
          <w:color w:val="000000"/>
        </w:rPr>
      </w:pPr>
      <w:r w:rsidRPr="00E1262B">
        <w:rPr>
          <w:rFonts w:eastAsia="Times New Roman" w:cstheme="minorHAnsi"/>
          <w:color w:val="000000"/>
        </w:rPr>
        <w:t>Coordinates the transfer of the body or remains to the funeral home.</w:t>
      </w:r>
    </w:p>
    <w:p w14:paraId="1F5F35F9" w14:textId="77777777" w:rsidR="00E1262B" w:rsidRPr="00E1262B"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Makes arrangements with cemeteries for scheduling, opening, and closing of facilities and gravesites, as necessary.</w:t>
      </w:r>
    </w:p>
    <w:p w14:paraId="22A65AE4" w14:textId="77777777" w:rsidR="00E1262B" w:rsidRPr="00E1262B"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Oversees the issuance of death notices, obituaries, and related paperwork to government agencies and preferred newspapers or other appropriate media.</w:t>
      </w:r>
    </w:p>
    <w:p w14:paraId="5E7B0868" w14:textId="0E6B97A1" w:rsidR="00E1262B" w:rsidRPr="006518CE" w:rsidRDefault="00E1262B" w:rsidP="00E1262B">
      <w:pPr>
        <w:numPr>
          <w:ilvl w:val="0"/>
          <w:numId w:val="1"/>
        </w:numPr>
        <w:spacing w:after="0" w:line="240" w:lineRule="auto"/>
        <w:rPr>
          <w:rFonts w:eastAsia="Times New Roman" w:cstheme="minorHAnsi"/>
          <w:color w:val="000000"/>
        </w:rPr>
      </w:pPr>
      <w:r w:rsidRPr="006518CE">
        <w:rPr>
          <w:rFonts w:eastAsia="Times New Roman" w:cstheme="minorHAnsi"/>
          <w:color w:val="000000"/>
        </w:rPr>
        <w:t>Operate crematory equipment (both human and pet)</w:t>
      </w:r>
    </w:p>
    <w:p w14:paraId="66556B2F" w14:textId="778CE709" w:rsidR="00E1262B" w:rsidRPr="00E1262B" w:rsidRDefault="00C86029" w:rsidP="00E1262B">
      <w:pPr>
        <w:numPr>
          <w:ilvl w:val="0"/>
          <w:numId w:val="1"/>
        </w:numPr>
        <w:spacing w:after="0" w:line="240" w:lineRule="auto"/>
        <w:rPr>
          <w:rFonts w:eastAsia="Times New Roman" w:cstheme="minorHAnsi"/>
          <w:color w:val="000000"/>
        </w:rPr>
      </w:pPr>
      <w:r>
        <w:rPr>
          <w:rFonts w:eastAsia="Times New Roman" w:cstheme="minorHAnsi"/>
          <w:color w:val="000000"/>
        </w:rPr>
        <w:t>Able</w:t>
      </w:r>
      <w:r w:rsidR="00E1262B" w:rsidRPr="006518CE">
        <w:rPr>
          <w:rFonts w:eastAsia="Times New Roman" w:cstheme="minorHAnsi"/>
          <w:color w:val="000000"/>
        </w:rPr>
        <w:t xml:space="preserve"> to be on call nights/weekends and holidays</w:t>
      </w:r>
    </w:p>
    <w:p w14:paraId="349C17AE" w14:textId="1C3E8186" w:rsidR="00E1262B" w:rsidRPr="006518CE" w:rsidRDefault="00E1262B" w:rsidP="00E1262B">
      <w:pPr>
        <w:numPr>
          <w:ilvl w:val="0"/>
          <w:numId w:val="1"/>
        </w:numPr>
        <w:spacing w:after="0" w:line="240" w:lineRule="auto"/>
        <w:rPr>
          <w:rFonts w:eastAsia="Times New Roman" w:cstheme="minorHAnsi"/>
          <w:color w:val="000000"/>
        </w:rPr>
      </w:pPr>
      <w:r w:rsidRPr="00E1262B">
        <w:rPr>
          <w:rFonts w:eastAsia="Times New Roman" w:cstheme="minorHAnsi"/>
          <w:color w:val="000000"/>
        </w:rPr>
        <w:t>Performs other related duties as assigned.</w:t>
      </w:r>
    </w:p>
    <w:p w14:paraId="24FBA11C" w14:textId="77777777" w:rsidR="00E1262B" w:rsidRPr="006518CE" w:rsidRDefault="00E1262B" w:rsidP="00E1262B">
      <w:pPr>
        <w:spacing w:after="0" w:line="240" w:lineRule="auto"/>
        <w:ind w:left="720"/>
        <w:rPr>
          <w:rFonts w:eastAsia="Times New Roman" w:cstheme="minorHAnsi"/>
          <w:color w:val="000000"/>
        </w:rPr>
      </w:pPr>
    </w:p>
    <w:p w14:paraId="02A4290D" w14:textId="77777777" w:rsidR="00E1262B" w:rsidRPr="006518CE" w:rsidRDefault="00E1262B" w:rsidP="00E1262B">
      <w:pPr>
        <w:pStyle w:val="Heading2"/>
        <w:spacing w:before="0" w:beforeAutospacing="0" w:after="0" w:afterAutospacing="0" w:line="600" w:lineRule="atLeast"/>
        <w:rPr>
          <w:rFonts w:asciiTheme="minorHAnsi" w:hAnsiTheme="minorHAnsi" w:cstheme="minorHAnsi"/>
          <w:color w:val="494949"/>
          <w:sz w:val="22"/>
          <w:szCs w:val="22"/>
        </w:rPr>
      </w:pPr>
      <w:r w:rsidRPr="006518CE">
        <w:rPr>
          <w:rStyle w:val="cs1611372c"/>
          <w:rFonts w:asciiTheme="minorHAnsi" w:hAnsiTheme="minorHAnsi" w:cstheme="minorHAnsi"/>
          <w:i/>
          <w:iCs/>
          <w:color w:val="000000"/>
          <w:sz w:val="22"/>
          <w:szCs w:val="22"/>
        </w:rPr>
        <w:t>Required Skills/Abilities:</w:t>
      </w:r>
    </w:p>
    <w:p w14:paraId="6EC77B63" w14:textId="77777777" w:rsidR="00E1262B" w:rsidRPr="006518CE" w:rsidRDefault="00E1262B" w:rsidP="00E1262B">
      <w:pPr>
        <w:pStyle w:val="cs182f6ed1"/>
        <w:numPr>
          <w:ilvl w:val="0"/>
          <w:numId w:val="2"/>
        </w:numPr>
        <w:spacing w:before="0" w:beforeAutospacing="0" w:after="0" w:afterAutospacing="0"/>
        <w:rPr>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Ability to manage distressing and stressful situations with sensitivity and care.</w:t>
      </w:r>
    </w:p>
    <w:p w14:paraId="75D5707C" w14:textId="77777777" w:rsidR="00E1262B" w:rsidRPr="006518CE" w:rsidRDefault="00E1262B" w:rsidP="00E1262B">
      <w:pPr>
        <w:pStyle w:val="cs182f6ed1"/>
        <w:numPr>
          <w:ilvl w:val="0"/>
          <w:numId w:val="2"/>
        </w:numPr>
        <w:spacing w:before="0" w:beforeAutospacing="0" w:after="0" w:afterAutospacing="0"/>
        <w:rPr>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Excellent verbal and written communication skills.</w:t>
      </w:r>
    </w:p>
    <w:p w14:paraId="18494EFE" w14:textId="77777777" w:rsidR="00E1262B" w:rsidRPr="006518CE" w:rsidRDefault="00E1262B" w:rsidP="00E1262B">
      <w:pPr>
        <w:pStyle w:val="cs182f6ed1"/>
        <w:numPr>
          <w:ilvl w:val="0"/>
          <w:numId w:val="2"/>
        </w:numPr>
        <w:spacing w:before="0" w:beforeAutospacing="0" w:after="0" w:afterAutospacing="0"/>
        <w:rPr>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Excellent interpersonal and customer service skills.</w:t>
      </w:r>
    </w:p>
    <w:p w14:paraId="6A00D1C7" w14:textId="77777777" w:rsidR="00E1262B" w:rsidRPr="006518CE" w:rsidRDefault="00E1262B" w:rsidP="00E1262B">
      <w:pPr>
        <w:pStyle w:val="cs182f6ed1"/>
        <w:numPr>
          <w:ilvl w:val="0"/>
          <w:numId w:val="2"/>
        </w:numPr>
        <w:spacing w:before="0" w:beforeAutospacing="0" w:after="0" w:afterAutospacing="0"/>
        <w:rPr>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Thorough understanding of laws related to funerals and funeral arrangements.</w:t>
      </w:r>
    </w:p>
    <w:p w14:paraId="3C7CBA1A" w14:textId="77777777" w:rsidR="00E1262B" w:rsidRPr="006518CE" w:rsidRDefault="00E1262B" w:rsidP="00E1262B">
      <w:pPr>
        <w:pStyle w:val="cs182f6ed1"/>
        <w:numPr>
          <w:ilvl w:val="0"/>
          <w:numId w:val="2"/>
        </w:numPr>
        <w:spacing w:before="0" w:beforeAutospacing="0" w:after="0" w:afterAutospacing="0"/>
        <w:rPr>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Ability to promptly and accurately execute required legal paperwork.</w:t>
      </w:r>
    </w:p>
    <w:p w14:paraId="3F434971" w14:textId="0F6285BB" w:rsidR="006518CE" w:rsidRPr="006518CE" w:rsidRDefault="006518CE" w:rsidP="006518CE">
      <w:pPr>
        <w:pStyle w:val="cs182f6ed1"/>
        <w:numPr>
          <w:ilvl w:val="0"/>
          <w:numId w:val="2"/>
        </w:numPr>
        <w:spacing w:before="0" w:beforeAutospacing="0" w:after="0" w:afterAutospacing="0"/>
        <w:rPr>
          <w:rStyle w:val="cs1b16eeb5"/>
          <w:rFonts w:asciiTheme="minorHAnsi" w:hAnsiTheme="minorHAnsi" w:cstheme="minorHAnsi"/>
          <w:color w:val="000000"/>
          <w:sz w:val="22"/>
          <w:szCs w:val="22"/>
        </w:rPr>
      </w:pPr>
      <w:r w:rsidRPr="006518CE">
        <w:rPr>
          <w:rStyle w:val="cs1b16eeb5"/>
          <w:rFonts w:asciiTheme="minorHAnsi" w:hAnsiTheme="minorHAnsi" w:cstheme="minorHAnsi"/>
          <w:color w:val="000000"/>
          <w:sz w:val="22"/>
          <w:szCs w:val="22"/>
        </w:rPr>
        <w:t>Intermediate computer knowledge</w:t>
      </w:r>
    </w:p>
    <w:p w14:paraId="3849602B" w14:textId="71FB2EE7" w:rsidR="00E1262B" w:rsidRPr="006518CE" w:rsidRDefault="00E1262B" w:rsidP="00E1262B">
      <w:pPr>
        <w:pStyle w:val="cs182f6ed1"/>
        <w:spacing w:before="0" w:beforeAutospacing="0" w:after="0" w:afterAutospacing="0"/>
        <w:ind w:left="720"/>
        <w:rPr>
          <w:rStyle w:val="cs1b16eeb5"/>
          <w:rFonts w:asciiTheme="minorHAnsi" w:hAnsiTheme="minorHAnsi" w:cstheme="minorHAnsi"/>
          <w:color w:val="000000"/>
          <w:sz w:val="22"/>
          <w:szCs w:val="22"/>
        </w:rPr>
      </w:pPr>
    </w:p>
    <w:p w14:paraId="0246E954" w14:textId="54C3C4B7" w:rsidR="00E1262B" w:rsidRPr="006518CE" w:rsidRDefault="00E1262B" w:rsidP="006518CE">
      <w:pPr>
        <w:spacing w:after="0" w:line="240" w:lineRule="auto"/>
        <w:rPr>
          <w:rStyle w:val="cs1611372c"/>
          <w:rFonts w:cstheme="minorHAnsi"/>
          <w:b/>
          <w:bCs/>
          <w:i/>
          <w:iCs/>
          <w:color w:val="000000"/>
        </w:rPr>
      </w:pPr>
      <w:r w:rsidRPr="006518CE">
        <w:rPr>
          <w:rStyle w:val="cs1611372c"/>
          <w:rFonts w:cstheme="minorHAnsi"/>
          <w:b/>
          <w:bCs/>
          <w:i/>
          <w:iCs/>
          <w:color w:val="000000"/>
        </w:rPr>
        <w:t>Benefits:</w:t>
      </w:r>
    </w:p>
    <w:p w14:paraId="755E8DB9" w14:textId="77777777" w:rsidR="00E1262B" w:rsidRPr="006518CE" w:rsidRDefault="00E1262B" w:rsidP="00E1262B">
      <w:pPr>
        <w:spacing w:after="0" w:line="240" w:lineRule="auto"/>
        <w:ind w:left="720"/>
        <w:rPr>
          <w:rStyle w:val="cs1611372c"/>
          <w:rFonts w:cstheme="minorHAnsi"/>
          <w:b/>
          <w:bCs/>
          <w:i/>
          <w:iCs/>
          <w:color w:val="000000"/>
        </w:rPr>
      </w:pPr>
    </w:p>
    <w:p w14:paraId="099A93F8" w14:textId="4C8DC790" w:rsidR="00E1262B" w:rsidRPr="006518CE" w:rsidRDefault="00E1262B" w:rsidP="00E1262B">
      <w:pPr>
        <w:pStyle w:val="ListParagraph"/>
        <w:numPr>
          <w:ilvl w:val="0"/>
          <w:numId w:val="3"/>
        </w:numPr>
        <w:spacing w:after="0" w:line="240" w:lineRule="auto"/>
        <w:rPr>
          <w:rFonts w:eastAsia="Times New Roman" w:cstheme="minorHAnsi"/>
          <w:b/>
          <w:bCs/>
          <w:color w:val="000000"/>
        </w:rPr>
      </w:pPr>
      <w:r w:rsidRPr="006518CE">
        <w:rPr>
          <w:rFonts w:eastAsia="Times New Roman" w:cstheme="minorHAnsi"/>
          <w:color w:val="000000"/>
        </w:rPr>
        <w:t>Competitive Salary</w:t>
      </w:r>
      <w:r w:rsidR="006518CE">
        <w:rPr>
          <w:rFonts w:eastAsia="Times New Roman" w:cstheme="minorHAnsi"/>
          <w:color w:val="000000"/>
        </w:rPr>
        <w:t xml:space="preserve"> </w:t>
      </w:r>
      <w:r w:rsidR="00616F24">
        <w:rPr>
          <w:rFonts w:eastAsia="Times New Roman" w:cstheme="minorHAnsi"/>
          <w:color w:val="000000"/>
        </w:rPr>
        <w:t>(24-28 hr)</w:t>
      </w:r>
    </w:p>
    <w:p w14:paraId="3FFC7FE8" w14:textId="2A6A3B8E" w:rsidR="00E1262B" w:rsidRPr="006518CE" w:rsidRDefault="006518CE" w:rsidP="00E1262B">
      <w:pPr>
        <w:pStyle w:val="ListParagraph"/>
        <w:numPr>
          <w:ilvl w:val="0"/>
          <w:numId w:val="3"/>
        </w:numPr>
        <w:spacing w:after="0" w:line="240" w:lineRule="auto"/>
        <w:rPr>
          <w:rFonts w:eastAsia="Times New Roman" w:cstheme="minorHAnsi"/>
          <w:b/>
          <w:bCs/>
          <w:color w:val="000000"/>
        </w:rPr>
      </w:pPr>
      <w:r>
        <w:rPr>
          <w:rFonts w:eastAsia="Times New Roman" w:cstheme="minorHAnsi"/>
          <w:color w:val="000000"/>
        </w:rPr>
        <w:t>Medical/Dental</w:t>
      </w:r>
    </w:p>
    <w:p w14:paraId="33B11707" w14:textId="0FEEA98D" w:rsidR="00E1262B" w:rsidRPr="006518CE" w:rsidRDefault="006518CE" w:rsidP="00EB61CF">
      <w:pPr>
        <w:pStyle w:val="ListParagraph"/>
        <w:numPr>
          <w:ilvl w:val="0"/>
          <w:numId w:val="3"/>
        </w:numPr>
        <w:spacing w:after="0" w:line="240" w:lineRule="auto"/>
        <w:rPr>
          <w:rFonts w:eastAsia="Times New Roman" w:cstheme="minorHAnsi"/>
          <w:b/>
          <w:bCs/>
          <w:color w:val="000000"/>
        </w:rPr>
      </w:pPr>
      <w:r>
        <w:rPr>
          <w:rFonts w:eastAsia="Times New Roman" w:cstheme="minorHAnsi"/>
          <w:color w:val="000000"/>
        </w:rPr>
        <w:t>Relocation assistance (if needed)</w:t>
      </w:r>
    </w:p>
    <w:p w14:paraId="3BBD5FD2" w14:textId="27B913C0" w:rsidR="003D7259" w:rsidRPr="006518CE" w:rsidRDefault="003D7259" w:rsidP="00EB61CF">
      <w:pPr>
        <w:pStyle w:val="NormalWeb"/>
        <w:rPr>
          <w:rFonts w:asciiTheme="minorHAnsi" w:hAnsiTheme="minorHAnsi" w:cstheme="minorHAnsi"/>
          <w:sz w:val="22"/>
          <w:szCs w:val="22"/>
        </w:rPr>
      </w:pPr>
      <w:r w:rsidRPr="006518CE">
        <w:rPr>
          <w:rFonts w:asciiTheme="minorHAnsi" w:hAnsiTheme="minorHAnsi" w:cstheme="minorHAnsi"/>
          <w:sz w:val="22"/>
          <w:szCs w:val="22"/>
        </w:rPr>
        <w:t>Please submit you</w:t>
      </w:r>
      <w:r w:rsidR="00D57795">
        <w:rPr>
          <w:rFonts w:asciiTheme="minorHAnsi" w:hAnsiTheme="minorHAnsi" w:cstheme="minorHAnsi"/>
          <w:sz w:val="22"/>
          <w:szCs w:val="22"/>
        </w:rPr>
        <w:t>r</w:t>
      </w:r>
      <w:r w:rsidRPr="006518CE">
        <w:rPr>
          <w:rFonts w:asciiTheme="minorHAnsi" w:hAnsiTheme="minorHAnsi" w:cstheme="minorHAnsi"/>
          <w:sz w:val="22"/>
          <w:szCs w:val="22"/>
        </w:rPr>
        <w:t xml:space="preserve"> resume to: Bryan@wallinfuneralhome.com</w:t>
      </w:r>
    </w:p>
    <w:p w14:paraId="6B11DC52" w14:textId="77777777" w:rsidR="003D7CEF" w:rsidRPr="006518CE" w:rsidRDefault="003D7CEF">
      <w:pPr>
        <w:rPr>
          <w:rFonts w:cstheme="minorHAnsi"/>
        </w:rPr>
      </w:pPr>
    </w:p>
    <w:sectPr w:rsidR="003D7CEF" w:rsidRPr="0065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4FD1"/>
    <w:multiLevelType w:val="hybridMultilevel"/>
    <w:tmpl w:val="CB1A322E"/>
    <w:lvl w:ilvl="0" w:tplc="5F689760">
      <w:numFmt w:val="bullet"/>
      <w:lvlText w:val="-"/>
      <w:lvlJc w:val="left"/>
      <w:pPr>
        <w:ind w:left="405" w:hanging="360"/>
      </w:pPr>
      <w:rPr>
        <w:rFonts w:ascii="Calibri" w:eastAsiaTheme="minorHAnsi" w:hAnsi="Calibri" w:cs="Calibri" w:hint="default"/>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0EC3DC0"/>
    <w:multiLevelType w:val="multilevel"/>
    <w:tmpl w:val="64629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36498"/>
    <w:multiLevelType w:val="multilevel"/>
    <w:tmpl w:val="D4DCA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2F"/>
    <w:rsid w:val="003B2B15"/>
    <w:rsid w:val="003D7259"/>
    <w:rsid w:val="003D7CEF"/>
    <w:rsid w:val="00616F24"/>
    <w:rsid w:val="00647465"/>
    <w:rsid w:val="006518CE"/>
    <w:rsid w:val="00683D0B"/>
    <w:rsid w:val="008E668E"/>
    <w:rsid w:val="009C4EC9"/>
    <w:rsid w:val="00A46D10"/>
    <w:rsid w:val="00AE0B2F"/>
    <w:rsid w:val="00B81DB9"/>
    <w:rsid w:val="00C86029"/>
    <w:rsid w:val="00D57795"/>
    <w:rsid w:val="00E033C0"/>
    <w:rsid w:val="00E1262B"/>
    <w:rsid w:val="00EB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F671"/>
  <w15:chartTrackingRefBased/>
  <w15:docId w15:val="{43EF189B-62AD-4F53-B583-352C067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1CF"/>
    <w:rPr>
      <w:color w:val="0563C1" w:themeColor="hyperlink"/>
      <w:u w:val="single"/>
    </w:rPr>
  </w:style>
  <w:style w:type="character" w:customStyle="1" w:styleId="Heading2Char">
    <w:name w:val="Heading 2 Char"/>
    <w:basedOn w:val="DefaultParagraphFont"/>
    <w:link w:val="Heading2"/>
    <w:uiPriority w:val="9"/>
    <w:rsid w:val="00E1262B"/>
    <w:rPr>
      <w:rFonts w:ascii="Times New Roman" w:eastAsia="Times New Roman" w:hAnsi="Times New Roman" w:cs="Times New Roman"/>
      <w:b/>
      <w:bCs/>
      <w:sz w:val="36"/>
      <w:szCs w:val="36"/>
    </w:rPr>
  </w:style>
  <w:style w:type="character" w:customStyle="1" w:styleId="cs1611372c">
    <w:name w:val="cs1611372c"/>
    <w:basedOn w:val="DefaultParagraphFont"/>
    <w:rsid w:val="00E1262B"/>
  </w:style>
  <w:style w:type="paragraph" w:customStyle="1" w:styleId="cs182f6ed1">
    <w:name w:val="cs182f6ed1"/>
    <w:basedOn w:val="Normal"/>
    <w:rsid w:val="00E12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E1262B"/>
  </w:style>
  <w:style w:type="paragraph" w:styleId="ListParagraph">
    <w:name w:val="List Paragraph"/>
    <w:basedOn w:val="Normal"/>
    <w:uiPriority w:val="34"/>
    <w:qFormat/>
    <w:rsid w:val="00E1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46600">
      <w:bodyDiv w:val="1"/>
      <w:marLeft w:val="0"/>
      <w:marRight w:val="0"/>
      <w:marTop w:val="0"/>
      <w:marBottom w:val="0"/>
      <w:divBdr>
        <w:top w:val="none" w:sz="0" w:space="0" w:color="auto"/>
        <w:left w:val="none" w:sz="0" w:space="0" w:color="auto"/>
        <w:bottom w:val="none" w:sz="0" w:space="0" w:color="auto"/>
        <w:right w:val="none" w:sz="0" w:space="0" w:color="auto"/>
      </w:divBdr>
    </w:div>
    <w:div w:id="2086293499">
      <w:bodyDiv w:val="1"/>
      <w:marLeft w:val="0"/>
      <w:marRight w:val="0"/>
      <w:marTop w:val="0"/>
      <w:marBottom w:val="0"/>
      <w:divBdr>
        <w:top w:val="none" w:sz="0" w:space="0" w:color="auto"/>
        <w:left w:val="none" w:sz="0" w:space="0" w:color="auto"/>
        <w:bottom w:val="none" w:sz="0" w:space="0" w:color="auto"/>
        <w:right w:val="none" w:sz="0" w:space="0" w:color="auto"/>
      </w:divBdr>
    </w:div>
    <w:div w:id="20963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Stucky</dc:creator>
  <cp:keywords/>
  <dc:description/>
  <cp:lastModifiedBy>Bryan Stucky</cp:lastModifiedBy>
  <cp:revision>7</cp:revision>
  <dcterms:created xsi:type="dcterms:W3CDTF">2021-09-03T22:57:00Z</dcterms:created>
  <dcterms:modified xsi:type="dcterms:W3CDTF">2021-09-08T15:21:00Z</dcterms:modified>
</cp:coreProperties>
</file>